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94"/>
        <w:tblW w:w="10915" w:type="dxa"/>
        <w:shd w:val="clear" w:color="auto" w:fill="F37267"/>
        <w:tblLook w:val="04A0" w:firstRow="1" w:lastRow="0" w:firstColumn="1" w:lastColumn="0" w:noHBand="0" w:noVBand="1"/>
      </w:tblPr>
      <w:tblGrid>
        <w:gridCol w:w="7371"/>
        <w:gridCol w:w="3544"/>
      </w:tblGrid>
      <w:tr w:rsidR="002E06E2" w:rsidRPr="00A92C33" w14:paraId="644E26A8" w14:textId="77777777" w:rsidTr="002E06E2">
        <w:trPr>
          <w:trHeight w:val="1281"/>
        </w:trPr>
        <w:tc>
          <w:tcPr>
            <w:tcW w:w="7371" w:type="dxa"/>
            <w:tcBorders>
              <w:right w:val="single" w:sz="18" w:space="0" w:color="FFFFFF" w:themeColor="background1"/>
            </w:tcBorders>
            <w:shd w:val="clear" w:color="auto" w:fill="FF6F61"/>
            <w:vAlign w:val="center"/>
          </w:tcPr>
          <w:p w14:paraId="301F5110" w14:textId="77777777" w:rsidR="00062A5A" w:rsidRPr="00062A5A" w:rsidRDefault="006210DC" w:rsidP="006210DC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Objectifs pédagogiques </w:t>
            </w:r>
          </w:p>
          <w:p w14:paraId="53572B81" w14:textId="7AB941D4" w:rsidR="006210DC" w:rsidRPr="006210DC" w:rsidRDefault="006210DC" w:rsidP="006210DC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34"/>
                <w:szCs w:val="34"/>
              </w:rPr>
            </w:pPr>
            <w:proofErr w:type="gramStart"/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et</w:t>
            </w:r>
            <w:proofErr w:type="gramEnd"/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critères d’évaluation</w:t>
            </w:r>
          </w:p>
        </w:tc>
        <w:tc>
          <w:tcPr>
            <w:tcW w:w="3544" w:type="dxa"/>
            <w:tcBorders>
              <w:left w:val="single" w:sz="18" w:space="0" w:color="FFFFFF" w:themeColor="background1"/>
            </w:tcBorders>
            <w:shd w:val="clear" w:color="auto" w:fill="FFC000" w:themeFill="accent4"/>
            <w:vAlign w:val="center"/>
          </w:tcPr>
          <w:p w14:paraId="522CE1DB" w14:textId="5C5967EB" w:rsidR="006210DC" w:rsidRPr="006210DC" w:rsidRDefault="002E06E2" w:rsidP="006210DC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B1415E">
              <w:rPr>
                <w:rFonts w:ascii="Roboto Light" w:hAnsi="Roboto Light"/>
                <w:b/>
                <w:bCs/>
                <w:noProof/>
                <w:color w:val="FFFFFF" w:themeColor="background1"/>
                <w:sz w:val="40"/>
                <w:szCs w:val="4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CF48559" wp14:editId="1652194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31750</wp:posOffset>
                  </wp:positionV>
                  <wp:extent cx="683260" cy="602615"/>
                  <wp:effectExtent l="0" t="0" r="2540" b="6985"/>
                  <wp:wrapNone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0DC"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Ateliers</w:t>
            </w:r>
          </w:p>
          <w:p w14:paraId="1EE18147" w14:textId="4B6EB6B3" w:rsidR="006210DC" w:rsidRPr="006210DC" w:rsidRDefault="006210DC" w:rsidP="006210DC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Thématiques</w:t>
            </w:r>
          </w:p>
          <w:p w14:paraId="4C2937CA" w14:textId="2C272B80" w:rsidR="006210DC" w:rsidRPr="006210DC" w:rsidRDefault="002E06E2" w:rsidP="006210DC">
            <w:pPr>
              <w:spacing w:before="120"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>Obésité</w:t>
            </w:r>
            <w:r w:rsidR="006210DC" w:rsidRPr="006210DC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     </w:t>
            </w:r>
          </w:p>
        </w:tc>
      </w:tr>
    </w:tbl>
    <w:p w14:paraId="6C771616" w14:textId="1527F4DD" w:rsidR="006210DC" w:rsidRDefault="006210DC">
      <w:r w:rsidRPr="001915A9">
        <w:rPr>
          <w:noProof/>
        </w:rPr>
        <w:drawing>
          <wp:anchor distT="0" distB="0" distL="114300" distR="114300" simplePos="0" relativeHeight="251659264" behindDoc="1" locked="0" layoutInCell="1" allowOverlap="1" wp14:anchorId="38E9704B" wp14:editId="5D2651EC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2817495" cy="723265"/>
            <wp:effectExtent l="0" t="0" r="1905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DEA74" w14:textId="77777777" w:rsidR="006210DC" w:rsidRDefault="006210DC"/>
    <w:p w14:paraId="3E33D511" w14:textId="2F1AC38F" w:rsidR="006210DC" w:rsidRDefault="006210DC"/>
    <w:p w14:paraId="30CD15CC" w14:textId="46CA0C93" w:rsidR="006210DC" w:rsidRDefault="006210DC"/>
    <w:tbl>
      <w:tblPr>
        <w:tblStyle w:val="Grilledutableau"/>
        <w:tblpPr w:leftFromText="141" w:rightFromText="141" w:vertAnchor="page" w:horzAnchor="margin" w:tblpY="2671"/>
        <w:tblW w:w="15978" w:type="dxa"/>
        <w:tblLook w:val="04A0" w:firstRow="1" w:lastRow="0" w:firstColumn="1" w:lastColumn="0" w:noHBand="0" w:noVBand="1"/>
      </w:tblPr>
      <w:tblGrid>
        <w:gridCol w:w="2405"/>
        <w:gridCol w:w="2126"/>
        <w:gridCol w:w="4678"/>
        <w:gridCol w:w="6769"/>
      </w:tblGrid>
      <w:tr w:rsidR="002E06E2" w:rsidRPr="000741CF" w14:paraId="65FB0DCA" w14:textId="77777777" w:rsidTr="008A3CB8">
        <w:trPr>
          <w:tblHeader/>
        </w:trPr>
        <w:tc>
          <w:tcPr>
            <w:tcW w:w="2405" w:type="dxa"/>
            <w:tcBorders>
              <w:top w:val="single" w:sz="4" w:space="0" w:color="FFC000"/>
              <w:bottom w:val="single" w:sz="4" w:space="0" w:color="FFC000"/>
              <w:right w:val="single" w:sz="12" w:space="0" w:color="FFFFFF" w:themeColor="background1"/>
            </w:tcBorders>
            <w:shd w:val="clear" w:color="auto" w:fill="FFC000"/>
            <w:vAlign w:val="center"/>
          </w:tcPr>
          <w:p w14:paraId="66E6D251" w14:textId="77777777" w:rsidR="002E06E2" w:rsidRPr="009D5F03" w:rsidRDefault="002E06E2" w:rsidP="002E06E2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9D5F03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Nom atelier</w:t>
            </w:r>
          </w:p>
        </w:tc>
        <w:tc>
          <w:tcPr>
            <w:tcW w:w="2126" w:type="dxa"/>
            <w:tcBorders>
              <w:top w:val="single" w:sz="4" w:space="0" w:color="FFC000"/>
              <w:left w:val="single" w:sz="12" w:space="0" w:color="FFFFFF" w:themeColor="background1"/>
              <w:bottom w:val="single" w:sz="4" w:space="0" w:color="FFC000"/>
              <w:right w:val="single" w:sz="12" w:space="0" w:color="FFFFFF" w:themeColor="background1"/>
            </w:tcBorders>
            <w:shd w:val="clear" w:color="auto" w:fill="FFC000"/>
            <w:vAlign w:val="center"/>
          </w:tcPr>
          <w:p w14:paraId="401F640A" w14:textId="77777777" w:rsidR="002E06E2" w:rsidRPr="009D5F03" w:rsidRDefault="002E06E2" w:rsidP="002E06E2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9D5F03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4678" w:type="dxa"/>
            <w:tcBorders>
              <w:top w:val="single" w:sz="4" w:space="0" w:color="FFC000"/>
              <w:left w:val="single" w:sz="12" w:space="0" w:color="FFFFFF" w:themeColor="background1"/>
              <w:bottom w:val="single" w:sz="4" w:space="0" w:color="FFC000"/>
              <w:right w:val="single" w:sz="12" w:space="0" w:color="FFFFFF" w:themeColor="background1"/>
            </w:tcBorders>
            <w:shd w:val="clear" w:color="auto" w:fill="FFC000"/>
            <w:vAlign w:val="center"/>
          </w:tcPr>
          <w:p w14:paraId="0F4D9BB8" w14:textId="77777777" w:rsidR="002E06E2" w:rsidRPr="009D5F03" w:rsidRDefault="002E06E2" w:rsidP="002E06E2">
            <w:pPr>
              <w:ind w:right="-109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9D5F03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6769" w:type="dxa"/>
            <w:tcBorders>
              <w:top w:val="single" w:sz="4" w:space="0" w:color="FFC000"/>
              <w:left w:val="single" w:sz="12" w:space="0" w:color="FFFFFF" w:themeColor="background1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14:paraId="2F5B8B48" w14:textId="77777777" w:rsidR="002E06E2" w:rsidRPr="009D5F03" w:rsidRDefault="002E06E2" w:rsidP="002E06E2">
            <w:pPr>
              <w:ind w:right="-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9D5F03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2E06E2" w:rsidRPr="00BE766D" w14:paraId="51A6E3D3" w14:textId="77777777" w:rsidTr="008A3CB8">
        <w:trPr>
          <w:trHeight w:val="2284"/>
        </w:trPr>
        <w:tc>
          <w:tcPr>
            <w:tcW w:w="24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5EC242" w14:textId="790B7CCF" w:rsidR="002E06E2" w:rsidRDefault="002E06E2" w:rsidP="002E06E2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741CF">
              <w:rPr>
                <w:rFonts w:ascii="Roboto Light" w:hAnsi="Roboto Light"/>
                <w:b/>
                <w:bCs/>
                <w:sz w:val="20"/>
                <w:szCs w:val="20"/>
              </w:rPr>
              <w:t>OB1 et OB1 @</w:t>
            </w:r>
          </w:p>
          <w:p w14:paraId="48C01539" w14:textId="77777777" w:rsidR="002E06E2" w:rsidRDefault="002E06E2" w:rsidP="002E06E2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6B4CE6E8" w14:textId="473CD25B" w:rsidR="002E06E2" w:rsidRPr="000741CF" w:rsidRDefault="002E06E2" w:rsidP="002E06E2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741CF">
              <w:rPr>
                <w:rFonts w:ascii="Roboto Light" w:hAnsi="Roboto Light"/>
                <w:b/>
                <w:bCs/>
                <w:sz w:val="20"/>
                <w:szCs w:val="20"/>
              </w:rPr>
              <w:t>L’obésité, parlons-en</w:t>
            </w:r>
          </w:p>
        </w:tc>
        <w:tc>
          <w:tcPr>
            <w:tcW w:w="21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433B09" w14:textId="77777777" w:rsidR="002E06E2" w:rsidRPr="000741CF" w:rsidRDefault="002E06E2" w:rsidP="008A3CB8">
            <w:pPr>
              <w:ind w:right="32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Comprendre les mécanismes de la maladie, s’exprimer sur ses croyances et ses représentations avec ses pairs</w:t>
            </w:r>
          </w:p>
          <w:p w14:paraId="2E3C7959" w14:textId="77777777" w:rsidR="002E06E2" w:rsidRPr="000741CF" w:rsidRDefault="002E06E2" w:rsidP="008A3CB8">
            <w:pPr>
              <w:ind w:right="32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082432" w14:textId="77777777" w:rsidR="002E06E2" w:rsidRPr="000741CF" w:rsidRDefault="002E06E2" w:rsidP="008A3CB8">
            <w:pPr>
              <w:pStyle w:val="Paragraphedeliste"/>
              <w:numPr>
                <w:ilvl w:val="0"/>
                <w:numId w:val="1"/>
              </w:numPr>
              <w:ind w:left="322" w:right="182" w:hanging="284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Exprimer ses représentations de l’obésité</w:t>
            </w:r>
          </w:p>
          <w:p w14:paraId="10618ABA" w14:textId="77777777" w:rsidR="002E06E2" w:rsidRPr="000741CF" w:rsidRDefault="002E06E2" w:rsidP="008A3CB8">
            <w:pPr>
              <w:pStyle w:val="Paragraphedeliste"/>
              <w:numPr>
                <w:ilvl w:val="0"/>
                <w:numId w:val="1"/>
              </w:numPr>
              <w:ind w:left="322" w:right="182" w:hanging="284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Définir ce qu’est l’obésité (mécanismes, facteurs de risques, facteurs favorisants…) et identifier l’obésité comme une maladie</w:t>
            </w:r>
          </w:p>
          <w:p w14:paraId="0913BF04" w14:textId="77777777" w:rsidR="002E06E2" w:rsidRPr="000741CF" w:rsidRDefault="002E06E2" w:rsidP="008A3CB8">
            <w:pPr>
              <w:pStyle w:val="Paragraphedeliste"/>
              <w:numPr>
                <w:ilvl w:val="0"/>
                <w:numId w:val="1"/>
              </w:numPr>
              <w:ind w:left="322" w:right="182" w:hanging="284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 xml:space="preserve">Identifier les risques de complications associés </w:t>
            </w:r>
          </w:p>
          <w:p w14:paraId="5593ADD4" w14:textId="77777777" w:rsidR="002E06E2" w:rsidRPr="000741CF" w:rsidRDefault="002E06E2" w:rsidP="008A3CB8">
            <w:pPr>
              <w:pStyle w:val="Paragraphedeliste"/>
              <w:numPr>
                <w:ilvl w:val="0"/>
                <w:numId w:val="1"/>
              </w:numPr>
              <w:ind w:left="322" w:right="182" w:hanging="284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Repérer les enjeux du parcours de soin de l’obésité</w:t>
            </w:r>
          </w:p>
        </w:tc>
        <w:tc>
          <w:tcPr>
            <w:tcW w:w="67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8092C2" w14:textId="77777777" w:rsidR="002E06E2" w:rsidRPr="00AC5D13" w:rsidRDefault="002E06E2" w:rsidP="002E06E2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AC5D13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Quand je dois expliquer ma maladie : </w:t>
            </w:r>
          </w:p>
          <w:p w14:paraId="688ACFCD" w14:textId="77777777" w:rsidR="002E06E2" w:rsidRPr="000741CF" w:rsidRDefault="002E06E2" w:rsidP="00084188">
            <w:pPr>
              <w:numPr>
                <w:ilvl w:val="0"/>
                <w:numId w:val="5"/>
              </w:numPr>
              <w:tabs>
                <w:tab w:val="clear" w:pos="720"/>
              </w:tabs>
              <w:ind w:left="325" w:right="31" w:hanging="283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0741CF">
              <w:rPr>
                <w:rFonts w:ascii="Roboto Light" w:hAnsi="Roboto Light"/>
                <w:sz w:val="20"/>
                <w:szCs w:val="20"/>
              </w:rPr>
              <w:t>J’ai</w:t>
            </w:r>
            <w:proofErr w:type="gramEnd"/>
            <w:r w:rsidRPr="000741CF">
              <w:rPr>
                <w:rFonts w:ascii="Roboto Light" w:hAnsi="Roboto Light"/>
                <w:sz w:val="20"/>
                <w:szCs w:val="20"/>
              </w:rPr>
              <w:t xml:space="preserve"> des difficultés pour la nommer </w:t>
            </w:r>
          </w:p>
          <w:p w14:paraId="3052D593" w14:textId="77777777" w:rsidR="002E06E2" w:rsidRPr="000741CF" w:rsidRDefault="002E06E2" w:rsidP="0008418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ind w:right="31" w:hanging="678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J’en connais le nom mais sans en comprendre les mécanismes</w:t>
            </w:r>
          </w:p>
          <w:p w14:paraId="74D823AB" w14:textId="77777777" w:rsidR="002E06E2" w:rsidRPr="000741CF" w:rsidRDefault="002E06E2" w:rsidP="0008418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ind w:right="31" w:hanging="678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J’en comprends les notions principales</w:t>
            </w:r>
          </w:p>
          <w:p w14:paraId="22DD4AF6" w14:textId="77777777" w:rsidR="002E06E2" w:rsidRPr="000741CF" w:rsidRDefault="002E06E2" w:rsidP="0008418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ind w:right="31" w:hanging="678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Je suis capable de l’expliquer de façon simplifiée</w:t>
            </w:r>
          </w:p>
          <w:p w14:paraId="1E919251" w14:textId="77777777" w:rsidR="002E06E2" w:rsidRPr="000741CF" w:rsidRDefault="002E06E2" w:rsidP="00084188">
            <w:pPr>
              <w:numPr>
                <w:ilvl w:val="0"/>
                <w:numId w:val="5"/>
              </w:numPr>
              <w:tabs>
                <w:tab w:val="clear" w:pos="720"/>
                <w:tab w:val="num" w:pos="325"/>
              </w:tabs>
              <w:ind w:left="325" w:right="31" w:hanging="283"/>
              <w:rPr>
                <w:rFonts w:ascii="Roboto Light" w:hAnsi="Roboto Light"/>
                <w:sz w:val="20"/>
                <w:szCs w:val="20"/>
              </w:rPr>
            </w:pPr>
            <w:r w:rsidRPr="000741CF">
              <w:rPr>
                <w:rFonts w:ascii="Roboto Light" w:hAnsi="Roboto Light"/>
                <w:sz w:val="20"/>
                <w:szCs w:val="20"/>
              </w:rPr>
              <w:t>Je suis capable d’exprimer des connaissances approfondies à son sujet</w:t>
            </w:r>
          </w:p>
        </w:tc>
      </w:tr>
    </w:tbl>
    <w:p w14:paraId="1ABA9B28" w14:textId="79790683" w:rsidR="002E06E2" w:rsidRDefault="002E06E2" w:rsidP="00FF0197">
      <w:pPr>
        <w:rPr>
          <w:rFonts w:ascii="Roboto Light" w:hAnsi="Roboto Light"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page" w:horzAnchor="margin" w:tblpY="5731"/>
        <w:tblW w:w="15978" w:type="dxa"/>
        <w:tblLook w:val="04A0" w:firstRow="1" w:lastRow="0" w:firstColumn="1" w:lastColumn="0" w:noHBand="0" w:noVBand="1"/>
      </w:tblPr>
      <w:tblGrid>
        <w:gridCol w:w="2410"/>
        <w:gridCol w:w="2126"/>
        <w:gridCol w:w="4395"/>
        <w:gridCol w:w="7047"/>
      </w:tblGrid>
      <w:tr w:rsidR="00FF0197" w:rsidRPr="00BE766D" w14:paraId="3482945B" w14:textId="77777777" w:rsidTr="00FF0197">
        <w:trPr>
          <w:trHeight w:val="368"/>
        </w:trPr>
        <w:tc>
          <w:tcPr>
            <w:tcW w:w="15978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</w:tcBorders>
            <w:shd w:val="clear" w:color="auto" w:fill="FFF2CC" w:themeFill="accent4" w:themeFillTint="33"/>
            <w:vAlign w:val="center"/>
          </w:tcPr>
          <w:p w14:paraId="5F93647A" w14:textId="77777777" w:rsidR="00FF0197" w:rsidRPr="00565D67" w:rsidRDefault="00FF0197" w:rsidP="00FF0197">
            <w:pPr>
              <w:jc w:val="center"/>
              <w:rPr>
                <w:rFonts w:ascii="Roboto Light" w:hAnsi="Roboto Light"/>
                <w:b/>
                <w:bCs/>
                <w:color w:val="BF8F00" w:themeColor="accent4" w:themeShade="BF"/>
                <w:sz w:val="26"/>
                <w:szCs w:val="26"/>
              </w:rPr>
            </w:pPr>
            <w:r w:rsidRPr="00565D67">
              <w:rPr>
                <w:rFonts w:ascii="Roboto Light" w:hAnsi="Roboto Light"/>
                <w:b/>
                <w:bCs/>
                <w:color w:val="BF8F00" w:themeColor="accent4" w:themeShade="BF"/>
                <w:sz w:val="26"/>
                <w:szCs w:val="26"/>
              </w:rPr>
              <w:t>Parcours chirurgie bariatrique</w:t>
            </w:r>
          </w:p>
        </w:tc>
      </w:tr>
      <w:tr w:rsidR="00FF0197" w:rsidRPr="00BE766D" w14:paraId="207E26A6" w14:textId="77777777" w:rsidTr="00FF0197">
        <w:trPr>
          <w:trHeight w:val="2415"/>
        </w:trPr>
        <w:tc>
          <w:tcPr>
            <w:tcW w:w="24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824074" w14:textId="77777777" w:rsidR="00FF0197" w:rsidRDefault="00FF0197" w:rsidP="00FF0197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741CF">
              <w:rPr>
                <w:rFonts w:ascii="Roboto Light" w:hAnsi="Roboto Light"/>
                <w:b/>
                <w:bCs/>
                <w:sz w:val="20"/>
                <w:szCs w:val="20"/>
              </w:rPr>
              <w:t>OB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6</w:t>
            </w:r>
            <w:r w:rsidRPr="000741CF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et OB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6</w:t>
            </w:r>
            <w:r w:rsidRPr="000741CF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@</w:t>
            </w:r>
          </w:p>
          <w:p w14:paraId="6FEF4A00" w14:textId="77777777" w:rsidR="00FF0197" w:rsidRDefault="00FF0197" w:rsidP="00FF0197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49F6D41E" w14:textId="77777777" w:rsidR="00FF0197" w:rsidRDefault="00FF0197" w:rsidP="00FF0197">
            <w:pPr>
              <w:ind w:right="6"/>
              <w:rPr>
                <w:rFonts w:ascii="Roboto Light" w:hAnsi="Roboto Light"/>
                <w:caps/>
                <w:sz w:val="36"/>
                <w:szCs w:val="36"/>
              </w:rPr>
            </w:pPr>
            <w:r w:rsidRPr="00024E2C">
              <w:rPr>
                <w:rFonts w:ascii="Roboto Light" w:hAnsi="Roboto Light"/>
                <w:b/>
                <w:bCs/>
                <w:sz w:val="20"/>
                <w:szCs w:val="20"/>
              </w:rPr>
              <w:t>La chirurgie bariatrique, c’est quoi</w:t>
            </w:r>
            <w:r>
              <w:rPr>
                <w:rFonts w:ascii="Roboto Light" w:hAnsi="Roboto Light"/>
                <w:sz w:val="36"/>
                <w:szCs w:val="36"/>
              </w:rPr>
              <w:t> ?</w:t>
            </w:r>
          </w:p>
          <w:p w14:paraId="1D344EF4" w14:textId="77777777" w:rsidR="00FF0197" w:rsidRPr="000741CF" w:rsidRDefault="00FF0197" w:rsidP="00FF0197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C5A820" w14:textId="77777777" w:rsidR="00FF0197" w:rsidRPr="000741CF" w:rsidRDefault="00FF0197" w:rsidP="00FF0197">
            <w:pPr>
              <w:tabs>
                <w:tab w:val="left" w:pos="401"/>
              </w:tabs>
              <w:rPr>
                <w:rFonts w:ascii="Roboto Light" w:hAnsi="Roboto Light"/>
                <w:sz w:val="20"/>
                <w:szCs w:val="20"/>
              </w:rPr>
            </w:pPr>
            <w:r w:rsidRPr="00D87C6D">
              <w:rPr>
                <w:rFonts w:ascii="Roboto Light" w:hAnsi="Roboto Light"/>
                <w:sz w:val="20"/>
                <w:szCs w:val="20"/>
              </w:rPr>
              <w:t>Mieux se préparer à son projet de chirurgie bariatrique</w:t>
            </w:r>
          </w:p>
        </w:tc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CFCA64" w14:textId="77777777" w:rsidR="00FF0197" w:rsidRPr="00D87C6D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D87C6D">
              <w:rPr>
                <w:rFonts w:ascii="Roboto Light" w:hAnsi="Roboto Light"/>
                <w:sz w:val="20"/>
                <w:szCs w:val="20"/>
              </w:rPr>
              <w:t>Savoir expliquer son projet de chirurgie bariatrique</w:t>
            </w:r>
          </w:p>
          <w:p w14:paraId="3D940E0F" w14:textId="77777777" w:rsidR="00FF0197" w:rsidRPr="00D87C6D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D87C6D">
              <w:rPr>
                <w:rFonts w:ascii="Roboto Light" w:hAnsi="Roboto Light"/>
                <w:sz w:val="20"/>
                <w:szCs w:val="20"/>
              </w:rPr>
              <w:t xml:space="preserve">Bien comprendre l’intérêt du recours à la chirurgie bariatrique </w:t>
            </w:r>
          </w:p>
          <w:p w14:paraId="73EC23F9" w14:textId="77777777" w:rsidR="00FF0197" w:rsidRPr="00D87C6D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D87C6D">
              <w:rPr>
                <w:rFonts w:ascii="Roboto Light" w:hAnsi="Roboto Light"/>
                <w:sz w:val="20"/>
                <w:szCs w:val="20"/>
              </w:rPr>
              <w:t>Identifier les complications éventuelles à la suite d’une chirurgie bariatrique</w:t>
            </w:r>
          </w:p>
          <w:p w14:paraId="452CEF15" w14:textId="77777777" w:rsidR="00FF0197" w:rsidRPr="00D87C6D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D87C6D">
              <w:rPr>
                <w:rFonts w:ascii="Roboto Light" w:hAnsi="Roboto Light"/>
                <w:sz w:val="20"/>
                <w:szCs w:val="20"/>
              </w:rPr>
              <w:t>Repérer les enjeux à court terme du parcours de soin bariatrique</w:t>
            </w:r>
          </w:p>
        </w:tc>
        <w:tc>
          <w:tcPr>
            <w:tcW w:w="704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DCDA8F" w14:textId="77777777" w:rsidR="00FF0197" w:rsidRPr="00084188" w:rsidRDefault="00FF0197" w:rsidP="00FF0197">
            <w:pPr>
              <w:ind w:right="-5"/>
              <w:rPr>
                <w:rFonts w:ascii="Roboto Light" w:hAnsi="Roboto Light"/>
                <w:sz w:val="20"/>
                <w:szCs w:val="20"/>
              </w:rPr>
            </w:pPr>
            <w:r w:rsidRPr="00084188">
              <w:rPr>
                <w:rFonts w:ascii="Roboto Light" w:hAnsi="Roboto Light"/>
                <w:b/>
                <w:bCs/>
                <w:sz w:val="21"/>
                <w:szCs w:val="21"/>
              </w:rPr>
              <w:t>Concernant la chirurgie bariatrique :</w:t>
            </w:r>
          </w:p>
          <w:p w14:paraId="1EB9894D" w14:textId="77777777" w:rsidR="00FF0197" w:rsidRPr="00084188" w:rsidRDefault="00FF0197" w:rsidP="00FF0197">
            <w:pPr>
              <w:pStyle w:val="Paragraphedeliste"/>
              <w:numPr>
                <w:ilvl w:val="0"/>
                <w:numId w:val="7"/>
              </w:numPr>
              <w:ind w:left="184" w:right="-5" w:hanging="184"/>
              <w:rPr>
                <w:rFonts w:ascii="Roboto Light" w:hAnsi="Roboto Light"/>
                <w:sz w:val="20"/>
                <w:szCs w:val="20"/>
              </w:rPr>
            </w:pPr>
            <w:r w:rsidRPr="00084188">
              <w:rPr>
                <w:rFonts w:ascii="Roboto Light" w:hAnsi="Roboto Light"/>
                <w:sz w:val="20"/>
                <w:szCs w:val="20"/>
              </w:rPr>
              <w:t>Je connais son existence.</w:t>
            </w:r>
          </w:p>
          <w:p w14:paraId="4ED51149" w14:textId="77777777" w:rsidR="00FF0197" w:rsidRPr="00084188" w:rsidRDefault="00FF0197" w:rsidP="00FF0197">
            <w:pPr>
              <w:pStyle w:val="Paragraphedeliste"/>
              <w:numPr>
                <w:ilvl w:val="0"/>
                <w:numId w:val="7"/>
              </w:numPr>
              <w:ind w:left="184" w:right="-5" w:hanging="184"/>
              <w:rPr>
                <w:rFonts w:ascii="Roboto Light" w:hAnsi="Roboto Light"/>
                <w:sz w:val="20"/>
                <w:szCs w:val="20"/>
              </w:rPr>
            </w:pPr>
            <w:r w:rsidRPr="00084188">
              <w:rPr>
                <w:rFonts w:ascii="Roboto Light" w:hAnsi="Roboto Light"/>
                <w:sz w:val="20"/>
                <w:szCs w:val="20"/>
              </w:rPr>
              <w:t>Je l'envisage pour traiter mon obésité, mais sans savoir précisément en quoi cela consiste.</w:t>
            </w:r>
          </w:p>
          <w:p w14:paraId="5F04EDD7" w14:textId="77777777" w:rsidR="00FF0197" w:rsidRPr="00084188" w:rsidRDefault="00FF0197" w:rsidP="00FF0197">
            <w:pPr>
              <w:pStyle w:val="Paragraphedeliste"/>
              <w:numPr>
                <w:ilvl w:val="0"/>
                <w:numId w:val="7"/>
              </w:numPr>
              <w:ind w:left="184" w:right="-5" w:hanging="184"/>
              <w:rPr>
                <w:rFonts w:ascii="Roboto Light" w:hAnsi="Roboto Light"/>
                <w:sz w:val="20"/>
                <w:szCs w:val="20"/>
              </w:rPr>
            </w:pPr>
            <w:r w:rsidRPr="00084188">
              <w:rPr>
                <w:rFonts w:ascii="Roboto Light" w:hAnsi="Roboto Light"/>
                <w:sz w:val="20"/>
                <w:szCs w:val="20"/>
              </w:rPr>
              <w:t>J’ai commencé à me renseigner de façon active à ce sujet</w:t>
            </w:r>
          </w:p>
          <w:p w14:paraId="5B254684" w14:textId="77777777" w:rsidR="00FF0197" w:rsidRPr="00084188" w:rsidRDefault="00FF0197" w:rsidP="00FF0197">
            <w:pPr>
              <w:pStyle w:val="Paragraphedeliste"/>
              <w:numPr>
                <w:ilvl w:val="0"/>
                <w:numId w:val="7"/>
              </w:numPr>
              <w:ind w:left="184" w:right="-5" w:hanging="184"/>
              <w:rPr>
                <w:rFonts w:ascii="Roboto Light" w:hAnsi="Roboto Light"/>
                <w:sz w:val="20"/>
                <w:szCs w:val="20"/>
              </w:rPr>
            </w:pPr>
            <w:r w:rsidRPr="00084188">
              <w:rPr>
                <w:rFonts w:ascii="Roboto Light" w:hAnsi="Roboto Light"/>
                <w:sz w:val="20"/>
                <w:szCs w:val="20"/>
              </w:rPr>
              <w:t>J’ai le projet de me faire opérer / ou suis déjà dans un parcours bariatrique</w:t>
            </w:r>
          </w:p>
          <w:p w14:paraId="400F27FF" w14:textId="77777777" w:rsidR="00FF0197" w:rsidRPr="00565D67" w:rsidRDefault="00FF0197" w:rsidP="00FF0197">
            <w:pPr>
              <w:pStyle w:val="Paragraphedeliste"/>
              <w:numPr>
                <w:ilvl w:val="0"/>
                <w:numId w:val="7"/>
              </w:numPr>
              <w:ind w:left="184" w:right="-5" w:hanging="184"/>
              <w:rPr>
                <w:rFonts w:ascii="Roboto Light" w:hAnsi="Roboto Light"/>
                <w:sz w:val="20"/>
                <w:szCs w:val="20"/>
              </w:rPr>
            </w:pPr>
            <w:r w:rsidRPr="00084188">
              <w:rPr>
                <w:rFonts w:ascii="Roboto Light" w:hAnsi="Roboto Light"/>
                <w:sz w:val="20"/>
                <w:szCs w:val="20"/>
              </w:rPr>
              <w:t xml:space="preserve">Je suis capable d’expliquer, de manière argumentée, mon parcours de chirurgie bariatrique </w:t>
            </w:r>
          </w:p>
        </w:tc>
      </w:tr>
      <w:tr w:rsidR="00FF0197" w:rsidRPr="00BE766D" w14:paraId="282B800C" w14:textId="77777777" w:rsidTr="00FF0197">
        <w:trPr>
          <w:trHeight w:val="1707"/>
        </w:trPr>
        <w:tc>
          <w:tcPr>
            <w:tcW w:w="241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9D6CF2" w14:textId="77777777" w:rsidR="00FF0197" w:rsidRDefault="00FF0197" w:rsidP="00FF0197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OB7</w:t>
            </w:r>
          </w:p>
          <w:p w14:paraId="0C695410" w14:textId="77777777" w:rsidR="00FF0197" w:rsidRDefault="00FF0197" w:rsidP="00FF0197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FCA9C9D" w14:textId="77777777" w:rsidR="00FF0197" w:rsidRPr="009C3EF1" w:rsidRDefault="00FF0197" w:rsidP="00FF0197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9C3EF1">
              <w:rPr>
                <w:rFonts w:ascii="Roboto Light" w:hAnsi="Roboto Light"/>
                <w:b/>
                <w:bCs/>
                <w:sz w:val="20"/>
                <w:szCs w:val="20"/>
              </w:rPr>
              <w:t>La chirurgie bariatrique, au quotidien</w:t>
            </w:r>
          </w:p>
          <w:p w14:paraId="5AE712B8" w14:textId="77777777" w:rsidR="00FF0197" w:rsidRPr="000741CF" w:rsidRDefault="00FF0197" w:rsidP="00FF0197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C5F4F5" w14:textId="77777777" w:rsidR="00FF0197" w:rsidRPr="009C3EF1" w:rsidRDefault="00FF0197" w:rsidP="00FF0197">
            <w:pPr>
              <w:tabs>
                <w:tab w:val="left" w:pos="401"/>
              </w:tabs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 xml:space="preserve">Appréhender la stratégie de soin après la chirurgie bariatrique </w:t>
            </w:r>
          </w:p>
          <w:p w14:paraId="5E534C38" w14:textId="77777777" w:rsidR="00FF0197" w:rsidRPr="000741CF" w:rsidRDefault="00FF0197" w:rsidP="00FF0197">
            <w:pPr>
              <w:ind w:right="-114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9FEBDE" w14:textId="77777777" w:rsidR="00FF0197" w:rsidRPr="009C3EF1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Se préparer à faire face aux changements consécutifs à la chirurgie bariatrique</w:t>
            </w:r>
          </w:p>
          <w:p w14:paraId="5E287039" w14:textId="77777777" w:rsidR="00FF0197" w:rsidRPr="009C3EF1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 xml:space="preserve">Identifier les complications éventuelles </w:t>
            </w:r>
            <w:proofErr w:type="gramStart"/>
            <w:r w:rsidRPr="009C3EF1">
              <w:rPr>
                <w:rFonts w:ascii="Roboto Light" w:hAnsi="Roboto Light"/>
                <w:sz w:val="20"/>
                <w:szCs w:val="20"/>
              </w:rPr>
              <w:t>suite à une</w:t>
            </w:r>
            <w:proofErr w:type="gramEnd"/>
            <w:r w:rsidRPr="009C3EF1">
              <w:rPr>
                <w:rFonts w:ascii="Roboto Light" w:hAnsi="Roboto Light"/>
                <w:sz w:val="20"/>
                <w:szCs w:val="20"/>
              </w:rPr>
              <w:t xml:space="preserve"> chirurgie bariatrique</w:t>
            </w:r>
          </w:p>
          <w:p w14:paraId="50662CF9" w14:textId="77777777" w:rsidR="00FF0197" w:rsidRPr="009C3EF1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Repérer les enjeux à long terme du parcours de soin bariatrique</w:t>
            </w:r>
          </w:p>
          <w:p w14:paraId="7AD8265E" w14:textId="77777777" w:rsidR="00FF0197" w:rsidRPr="009C3EF1" w:rsidRDefault="00FF0197" w:rsidP="00FF0197">
            <w:pPr>
              <w:numPr>
                <w:ilvl w:val="0"/>
                <w:numId w:val="6"/>
              </w:numPr>
              <w:tabs>
                <w:tab w:val="clear" w:pos="720"/>
              </w:tabs>
              <w:ind w:left="313" w:right="174" w:hanging="142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Adapter son quotidien aux conséquences de la chirurgie bariatrique</w:t>
            </w:r>
          </w:p>
        </w:tc>
        <w:tc>
          <w:tcPr>
            <w:tcW w:w="704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44E327" w14:textId="77777777" w:rsidR="00FF0197" w:rsidRDefault="00FF0197" w:rsidP="00FF0197">
            <w:pPr>
              <w:ind w:right="-5"/>
              <w:rPr>
                <w:rFonts w:ascii="Roboto Light" w:hAnsi="Roboto Light"/>
                <w:b/>
                <w:bCs/>
                <w:sz w:val="21"/>
                <w:szCs w:val="21"/>
              </w:rPr>
            </w:pPr>
            <w:r>
              <w:rPr>
                <w:rFonts w:ascii="Roboto Light" w:hAnsi="Roboto Light"/>
                <w:b/>
                <w:bCs/>
                <w:sz w:val="21"/>
                <w:szCs w:val="21"/>
              </w:rPr>
              <w:t>Concernant la vie après la chirurgie bariatrique :</w:t>
            </w:r>
          </w:p>
          <w:p w14:paraId="5ACB2483" w14:textId="77777777" w:rsidR="00FF0197" w:rsidRPr="009C3EF1" w:rsidRDefault="00FF0197" w:rsidP="00FF0197">
            <w:pPr>
              <w:pStyle w:val="Paragraphedeliste"/>
              <w:numPr>
                <w:ilvl w:val="0"/>
                <w:numId w:val="11"/>
              </w:numPr>
              <w:ind w:left="181" w:right="-5" w:hanging="181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Je n'envisage pas les changements qui découleront de cette chirurgie (autres que la perte de poids)</w:t>
            </w:r>
          </w:p>
          <w:p w14:paraId="3E448B29" w14:textId="77777777" w:rsidR="00FF0197" w:rsidRPr="009C3EF1" w:rsidRDefault="00FF0197" w:rsidP="00FF0197">
            <w:pPr>
              <w:pStyle w:val="Paragraphedeliste"/>
              <w:numPr>
                <w:ilvl w:val="0"/>
                <w:numId w:val="11"/>
              </w:numPr>
              <w:ind w:left="181" w:right="-5" w:hanging="181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Je suis informé que l’opération peut avoir des répercutions sans me les approprier</w:t>
            </w:r>
          </w:p>
          <w:p w14:paraId="669B6801" w14:textId="77777777" w:rsidR="00FF0197" w:rsidRPr="009C3EF1" w:rsidRDefault="00FF0197" w:rsidP="00FF0197">
            <w:pPr>
              <w:pStyle w:val="Paragraphedeliste"/>
              <w:numPr>
                <w:ilvl w:val="0"/>
                <w:numId w:val="11"/>
              </w:numPr>
              <w:ind w:left="181" w:right="-5" w:hanging="181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Je m’interroge sur les répercutions que la chirurgie aura sur mon quotidien</w:t>
            </w:r>
          </w:p>
          <w:p w14:paraId="72F1CC78" w14:textId="77777777" w:rsidR="00FF0197" w:rsidRPr="009C3EF1" w:rsidRDefault="00FF0197" w:rsidP="00FF0197">
            <w:pPr>
              <w:pStyle w:val="Paragraphedeliste"/>
              <w:numPr>
                <w:ilvl w:val="0"/>
                <w:numId w:val="11"/>
              </w:numPr>
              <w:ind w:left="181" w:right="-5" w:hanging="181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J’ai identifié des stratégies pour gérer certaines répercutions de la chirurgie</w:t>
            </w:r>
          </w:p>
          <w:p w14:paraId="413E1D31" w14:textId="77777777" w:rsidR="00FF0197" w:rsidRPr="009C3EF1" w:rsidRDefault="00FF0197" w:rsidP="00FF0197">
            <w:pPr>
              <w:pStyle w:val="Paragraphedeliste"/>
              <w:numPr>
                <w:ilvl w:val="0"/>
                <w:numId w:val="11"/>
              </w:numPr>
              <w:ind w:left="181" w:right="-5" w:hanging="181"/>
              <w:rPr>
                <w:rFonts w:ascii="Roboto Light" w:hAnsi="Roboto Light"/>
                <w:sz w:val="20"/>
                <w:szCs w:val="20"/>
              </w:rPr>
            </w:pPr>
            <w:r w:rsidRPr="009C3EF1">
              <w:rPr>
                <w:rFonts w:ascii="Roboto Light" w:hAnsi="Roboto Light"/>
                <w:sz w:val="20"/>
                <w:szCs w:val="20"/>
              </w:rPr>
              <w:t>J’appréhende une stratégie globale pour gérer mon quotidien après la chirurgie</w:t>
            </w:r>
          </w:p>
          <w:p w14:paraId="06F2B58C" w14:textId="77777777" w:rsidR="00FF0197" w:rsidRPr="000741CF" w:rsidRDefault="00FF0197" w:rsidP="00FF0197">
            <w:pPr>
              <w:ind w:right="-5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2745CF0F" w14:textId="77777777" w:rsidR="00FF0197" w:rsidRPr="00565D67" w:rsidRDefault="00FF0197" w:rsidP="00DA7D22">
      <w:pPr>
        <w:jc w:val="right"/>
        <w:rPr>
          <w:rFonts w:ascii="Roboto Light" w:hAnsi="Roboto Light"/>
          <w:color w:val="808080" w:themeColor="background1" w:themeShade="80"/>
          <w:sz w:val="12"/>
          <w:szCs w:val="12"/>
        </w:rPr>
      </w:pPr>
    </w:p>
    <w:p w14:paraId="32FBD62A" w14:textId="77777777" w:rsidR="00565D67" w:rsidRDefault="00565D67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3BC02A75" w14:textId="6BEABDDF" w:rsidR="00DA7D22" w:rsidRDefault="00DA7D22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PLANETH PATIENT - Objectifs pédagogiques et Critères d’évaluation – </w:t>
      </w:r>
      <w:r w:rsidR="006B1534">
        <w:rPr>
          <w:rFonts w:ascii="Roboto Light" w:hAnsi="Roboto Light"/>
          <w:color w:val="808080" w:themeColor="background1" w:themeShade="80"/>
          <w:sz w:val="14"/>
          <w:szCs w:val="14"/>
        </w:rPr>
        <w:t>thématique</w:t>
      </w:r>
      <w:r w:rsidR="006B1534"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</w:t>
      </w:r>
      <w:r w:rsidR="002E06E2">
        <w:rPr>
          <w:rFonts w:ascii="Roboto Light" w:hAnsi="Roboto Light"/>
          <w:color w:val="808080" w:themeColor="background1" w:themeShade="80"/>
          <w:sz w:val="14"/>
          <w:szCs w:val="14"/>
        </w:rPr>
        <w:t>Obésité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</w:t>
      </w:r>
      <w:r w:rsidR="00FF0197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1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/</w:t>
      </w:r>
      <w:r w:rsidR="00FF0197">
        <w:rPr>
          <w:rFonts w:ascii="Roboto Light" w:hAnsi="Roboto Light"/>
          <w:color w:val="808080" w:themeColor="background1" w:themeShade="80"/>
          <w:sz w:val="14"/>
          <w:szCs w:val="14"/>
        </w:rPr>
        <w:t>1</w:t>
      </w:r>
    </w:p>
    <w:sectPr w:rsidR="00DA7D22" w:rsidSect="00DA7D2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661" w14:textId="77777777" w:rsidR="000618EC" w:rsidRDefault="000618EC" w:rsidP="000618EC">
      <w:pPr>
        <w:spacing w:after="0" w:line="240" w:lineRule="auto"/>
      </w:pPr>
      <w:r>
        <w:separator/>
      </w:r>
    </w:p>
  </w:endnote>
  <w:endnote w:type="continuationSeparator" w:id="0">
    <w:p w14:paraId="71EDFB04" w14:textId="77777777" w:rsidR="000618EC" w:rsidRDefault="000618EC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Roboto Light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7AD" w14:textId="77777777" w:rsidR="000618EC" w:rsidRDefault="000618EC" w:rsidP="000618EC">
      <w:pPr>
        <w:spacing w:after="0" w:line="240" w:lineRule="auto"/>
      </w:pPr>
      <w:r>
        <w:separator/>
      </w:r>
    </w:p>
  </w:footnote>
  <w:footnote w:type="continuationSeparator" w:id="0">
    <w:p w14:paraId="43B077E4" w14:textId="77777777" w:rsidR="000618EC" w:rsidRDefault="000618EC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F2F"/>
    <w:multiLevelType w:val="hybridMultilevel"/>
    <w:tmpl w:val="D43A728E"/>
    <w:lvl w:ilvl="0" w:tplc="0CE6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4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9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8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82783"/>
    <w:multiLevelType w:val="hybridMultilevel"/>
    <w:tmpl w:val="75F6F1DA"/>
    <w:lvl w:ilvl="0" w:tplc="D11EE0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8E5"/>
    <w:multiLevelType w:val="hybridMultilevel"/>
    <w:tmpl w:val="6F22DBEA"/>
    <w:lvl w:ilvl="0" w:tplc="3B64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4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0E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E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E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E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84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54BB"/>
    <w:multiLevelType w:val="hybridMultilevel"/>
    <w:tmpl w:val="9292526C"/>
    <w:lvl w:ilvl="0" w:tplc="5238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8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8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8C7928"/>
    <w:multiLevelType w:val="hybridMultilevel"/>
    <w:tmpl w:val="662C2B40"/>
    <w:lvl w:ilvl="0" w:tplc="40C4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094"/>
    <w:multiLevelType w:val="hybridMultilevel"/>
    <w:tmpl w:val="71761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C01C6"/>
    <w:multiLevelType w:val="hybridMultilevel"/>
    <w:tmpl w:val="58CAA70C"/>
    <w:lvl w:ilvl="0" w:tplc="0FF6B9B2">
      <w:start w:val="1"/>
      <w:numFmt w:val="decimal"/>
      <w:lvlText w:val="%1."/>
      <w:lvlJc w:val="left"/>
      <w:pPr>
        <w:ind w:left="720" w:hanging="360"/>
      </w:pPr>
    </w:lvl>
    <w:lvl w:ilvl="1" w:tplc="6D084C4C">
      <w:start w:val="1"/>
      <w:numFmt w:val="lowerLetter"/>
      <w:lvlText w:val="%2."/>
      <w:lvlJc w:val="left"/>
      <w:pPr>
        <w:ind w:left="1440" w:hanging="360"/>
      </w:pPr>
    </w:lvl>
    <w:lvl w:ilvl="2" w:tplc="90220EC8">
      <w:start w:val="1"/>
      <w:numFmt w:val="lowerRoman"/>
      <w:lvlText w:val="%3."/>
      <w:lvlJc w:val="right"/>
      <w:pPr>
        <w:ind w:left="2160" w:hanging="180"/>
      </w:pPr>
    </w:lvl>
    <w:lvl w:ilvl="3" w:tplc="8B0A71CE">
      <w:start w:val="1"/>
      <w:numFmt w:val="decimal"/>
      <w:lvlText w:val="%4."/>
      <w:lvlJc w:val="left"/>
      <w:pPr>
        <w:ind w:left="2880" w:hanging="360"/>
      </w:pPr>
    </w:lvl>
    <w:lvl w:ilvl="4" w:tplc="9008FE7E">
      <w:start w:val="1"/>
      <w:numFmt w:val="lowerLetter"/>
      <w:lvlText w:val="%5."/>
      <w:lvlJc w:val="left"/>
      <w:pPr>
        <w:ind w:left="3600" w:hanging="360"/>
      </w:pPr>
    </w:lvl>
    <w:lvl w:ilvl="5" w:tplc="C36C854C">
      <w:start w:val="1"/>
      <w:numFmt w:val="lowerRoman"/>
      <w:lvlText w:val="%6."/>
      <w:lvlJc w:val="right"/>
      <w:pPr>
        <w:ind w:left="4320" w:hanging="180"/>
      </w:pPr>
    </w:lvl>
    <w:lvl w:ilvl="6" w:tplc="496E69D4">
      <w:start w:val="1"/>
      <w:numFmt w:val="decimal"/>
      <w:lvlText w:val="%7."/>
      <w:lvlJc w:val="left"/>
      <w:pPr>
        <w:ind w:left="5040" w:hanging="360"/>
      </w:pPr>
    </w:lvl>
    <w:lvl w:ilvl="7" w:tplc="89E0C36A">
      <w:start w:val="1"/>
      <w:numFmt w:val="lowerLetter"/>
      <w:lvlText w:val="%8."/>
      <w:lvlJc w:val="left"/>
      <w:pPr>
        <w:ind w:left="5760" w:hanging="360"/>
      </w:pPr>
    </w:lvl>
    <w:lvl w:ilvl="8" w:tplc="4BEC26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499"/>
    <w:multiLevelType w:val="hybridMultilevel"/>
    <w:tmpl w:val="159A0C76"/>
    <w:lvl w:ilvl="0" w:tplc="7E6C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25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6E54AF"/>
    <w:multiLevelType w:val="hybridMultilevel"/>
    <w:tmpl w:val="13C4B200"/>
    <w:lvl w:ilvl="0" w:tplc="765E8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5ACD"/>
    <w:multiLevelType w:val="hybridMultilevel"/>
    <w:tmpl w:val="715E9442"/>
    <w:lvl w:ilvl="0" w:tplc="2506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5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E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2826E1"/>
    <w:multiLevelType w:val="hybridMultilevel"/>
    <w:tmpl w:val="66BA7498"/>
    <w:lvl w:ilvl="0" w:tplc="38B2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0048">
    <w:abstractNumId w:val="8"/>
  </w:num>
  <w:num w:numId="2" w16cid:durableId="1494101558">
    <w:abstractNumId w:val="0"/>
  </w:num>
  <w:num w:numId="3" w16cid:durableId="858935802">
    <w:abstractNumId w:val="9"/>
  </w:num>
  <w:num w:numId="4" w16cid:durableId="2088261311">
    <w:abstractNumId w:val="7"/>
  </w:num>
  <w:num w:numId="5" w16cid:durableId="836188976">
    <w:abstractNumId w:val="2"/>
  </w:num>
  <w:num w:numId="6" w16cid:durableId="1330673206">
    <w:abstractNumId w:val="3"/>
  </w:num>
  <w:num w:numId="7" w16cid:durableId="1108307372">
    <w:abstractNumId w:val="5"/>
  </w:num>
  <w:num w:numId="8" w16cid:durableId="467361920">
    <w:abstractNumId w:val="1"/>
  </w:num>
  <w:num w:numId="9" w16cid:durableId="849371496">
    <w:abstractNumId w:val="10"/>
  </w:num>
  <w:num w:numId="10" w16cid:durableId="1110052342">
    <w:abstractNumId w:val="6"/>
  </w:num>
  <w:num w:numId="11" w16cid:durableId="15146065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A"/>
    <w:rsid w:val="00024E2C"/>
    <w:rsid w:val="000618EC"/>
    <w:rsid w:val="00062A5A"/>
    <w:rsid w:val="00084188"/>
    <w:rsid w:val="001D35C0"/>
    <w:rsid w:val="002B0FD2"/>
    <w:rsid w:val="002E06E2"/>
    <w:rsid w:val="00345FC4"/>
    <w:rsid w:val="00355941"/>
    <w:rsid w:val="00367B7C"/>
    <w:rsid w:val="00384806"/>
    <w:rsid w:val="00435956"/>
    <w:rsid w:val="00440CD7"/>
    <w:rsid w:val="00453D79"/>
    <w:rsid w:val="004632B3"/>
    <w:rsid w:val="00465344"/>
    <w:rsid w:val="00516E83"/>
    <w:rsid w:val="00565D67"/>
    <w:rsid w:val="006210DC"/>
    <w:rsid w:val="006B1534"/>
    <w:rsid w:val="007E4936"/>
    <w:rsid w:val="00873FC9"/>
    <w:rsid w:val="0089085E"/>
    <w:rsid w:val="008A3CB8"/>
    <w:rsid w:val="00964E02"/>
    <w:rsid w:val="009C3EF1"/>
    <w:rsid w:val="009D5F03"/>
    <w:rsid w:val="00AA37BB"/>
    <w:rsid w:val="00AC5D13"/>
    <w:rsid w:val="00AE51FA"/>
    <w:rsid w:val="00BA52A6"/>
    <w:rsid w:val="00BE766D"/>
    <w:rsid w:val="00C27408"/>
    <w:rsid w:val="00C57BB3"/>
    <w:rsid w:val="00D30608"/>
    <w:rsid w:val="00D67AFC"/>
    <w:rsid w:val="00D87C6D"/>
    <w:rsid w:val="00DA7D22"/>
    <w:rsid w:val="00EA7AB0"/>
    <w:rsid w:val="00EC398A"/>
    <w:rsid w:val="00EF231B"/>
    <w:rsid w:val="00F578C1"/>
    <w:rsid w:val="00FF0197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1CA51"/>
  <w15:chartTrackingRefBased/>
  <w15:docId w15:val="{54CF7EB3-D309-4AD7-BBF9-B054E21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DC"/>
    <w:pPr>
      <w:spacing w:after="0" w:line="240" w:lineRule="auto"/>
      <w:jc w:val="center"/>
      <w:outlineLvl w:val="0"/>
    </w:pPr>
    <w:rPr>
      <w:rFonts w:ascii="Roboto" w:hAnsi="Roboto"/>
      <w:b/>
      <w:bCs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EC"/>
  </w:style>
  <w:style w:type="paragraph" w:styleId="Pieddepage">
    <w:name w:val="footer"/>
    <w:basedOn w:val="Normal"/>
    <w:link w:val="Pieddepag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EC"/>
  </w:style>
  <w:style w:type="character" w:customStyle="1" w:styleId="Titre1Car">
    <w:name w:val="Titre 1 Car"/>
    <w:basedOn w:val="Policepardfaut"/>
    <w:link w:val="Titre1"/>
    <w:uiPriority w:val="9"/>
    <w:rsid w:val="006210DC"/>
    <w:rPr>
      <w:rFonts w:ascii="Roboto" w:hAnsi="Roboto"/>
      <w:b/>
      <w:bCs/>
      <w:cap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4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4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4530FF852A42BE8281A93AE12CB5" ma:contentTypeVersion="11" ma:contentTypeDescription="Crée un document." ma:contentTypeScope="" ma:versionID="087113050084a55fde62d2bbd090dd89">
  <xsd:schema xmlns:xsd="http://www.w3.org/2001/XMLSchema" xmlns:xs="http://www.w3.org/2001/XMLSchema" xmlns:p="http://schemas.microsoft.com/office/2006/metadata/properties" xmlns:ns3="f0ce75af-9874-41b2-b492-5ca41aaef6f1" xmlns:ns4="034d3378-f042-4290-92bf-ad078a61e557" targetNamespace="http://schemas.microsoft.com/office/2006/metadata/properties" ma:root="true" ma:fieldsID="a5583fd0846be74cc4c07c09df19a028" ns3:_="" ns4:_="">
    <xsd:import namespace="f0ce75af-9874-41b2-b492-5ca41aaef6f1"/>
    <xsd:import namespace="034d3378-f042-4290-92bf-ad078a61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75af-9874-41b2-b492-5ca41aae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3378-f042-4290-92bf-ad078a61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E0ADE-2B11-46E6-A0D8-73FEEFD4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7D577-E3FE-400F-B554-A015CF89BD85}">
  <ds:schemaRefs>
    <ds:schemaRef ds:uri="http://purl.org/dc/elements/1.1/"/>
    <ds:schemaRef ds:uri="http://schemas.microsoft.com/office/2006/metadata/properties"/>
    <ds:schemaRef ds:uri="034d3378-f042-4290-92bf-ad078a61e55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ce75af-9874-41b2-b492-5ca41aaef6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D30F3-323F-42A5-8D46-147BA4D0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75af-9874-41b2-b492-5ca41aaef6f1"/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PLANETH PATIENT</dc:creator>
  <cp:keywords/>
  <dc:description/>
  <cp:lastModifiedBy>Aurélie DUCROCQ - PLANETH Patient</cp:lastModifiedBy>
  <cp:revision>3</cp:revision>
  <cp:lastPrinted>2020-10-08T15:12:00Z</cp:lastPrinted>
  <dcterms:created xsi:type="dcterms:W3CDTF">2023-10-23T13:29:00Z</dcterms:created>
  <dcterms:modified xsi:type="dcterms:W3CDTF">2023-10-23T13:33:00Z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0x010100C5CE4530FF852A42BE8281A93AE12CB5</vt:lpwstr>
  </property>
</Properties>
</file>